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46037" w14:textId="77777777" w:rsidR="005568BC" w:rsidRPr="005568BC" w:rsidRDefault="005568BC" w:rsidP="005568BC">
      <w:pPr>
        <w:pStyle w:val="AralkYok"/>
        <w:jc w:val="both"/>
        <w:rPr>
          <w:rFonts w:ascii="Calibri" w:hAnsi="Calibri" w:cs="Calibri"/>
          <w:b/>
          <w:bCs/>
        </w:rPr>
      </w:pPr>
      <w:r w:rsidRPr="005568BC">
        <w:rPr>
          <w:rFonts w:ascii="Calibri" w:hAnsi="Calibri" w:cs="Calibri"/>
          <w:b/>
          <w:bCs/>
        </w:rPr>
        <w:t>İCRA HUKUK MAHKEMESİ HAKİMLİĞİ’NE</w:t>
      </w:r>
    </w:p>
    <w:p w14:paraId="604C0CB9" w14:textId="10B1F0EE" w:rsidR="005568BC" w:rsidRPr="005568BC" w:rsidRDefault="005568BC" w:rsidP="005568BC">
      <w:pPr>
        <w:pStyle w:val="AralkYok"/>
        <w:ind w:left="3540" w:firstLine="708"/>
        <w:jc w:val="both"/>
        <w:rPr>
          <w:rFonts w:ascii="Calibri" w:hAnsi="Calibri" w:cs="Calibri"/>
        </w:rPr>
      </w:pPr>
      <w:r w:rsidRPr="005568BC">
        <w:rPr>
          <w:rFonts w:ascii="Calibri" w:hAnsi="Calibri" w:cs="Calibri"/>
          <w:b/>
          <w:bCs/>
        </w:rPr>
        <w:t>TEDBİR TALEPLİDİR.</w:t>
      </w:r>
    </w:p>
    <w:p w14:paraId="6B3107AB" w14:textId="77777777" w:rsidR="005568BC" w:rsidRDefault="005568BC" w:rsidP="005568BC">
      <w:pPr>
        <w:pStyle w:val="AralkYok"/>
        <w:jc w:val="both"/>
        <w:rPr>
          <w:rFonts w:ascii="Calibri" w:hAnsi="Calibri" w:cs="Calibri"/>
          <w:b/>
          <w:bCs/>
        </w:rPr>
      </w:pPr>
    </w:p>
    <w:p w14:paraId="60910107" w14:textId="46A96268" w:rsidR="005568BC" w:rsidRPr="005568BC" w:rsidRDefault="005568BC" w:rsidP="005568BC">
      <w:pPr>
        <w:pStyle w:val="AralkYok"/>
        <w:jc w:val="both"/>
        <w:rPr>
          <w:rFonts w:ascii="Calibri" w:hAnsi="Calibri" w:cs="Calibri"/>
        </w:rPr>
      </w:pPr>
      <w:r w:rsidRPr="005568BC">
        <w:rPr>
          <w:rFonts w:ascii="Calibri" w:hAnsi="Calibri" w:cs="Calibri"/>
          <w:b/>
          <w:bCs/>
        </w:rPr>
        <w:t>MÜŞTEKİ (BORÇLU</w:t>
      </w:r>
      <w:r>
        <w:rPr>
          <w:rFonts w:ascii="Calibri" w:hAnsi="Calibri" w:cs="Calibri"/>
          <w:b/>
          <w:bCs/>
        </w:rPr>
        <w:t xml:space="preserve">) </w:t>
      </w:r>
      <w:r>
        <w:rPr>
          <w:rFonts w:ascii="Calibri" w:hAnsi="Calibri" w:cs="Calibri"/>
          <w:b/>
          <w:bCs/>
        </w:rPr>
        <w:tab/>
      </w:r>
      <w:r>
        <w:rPr>
          <w:rFonts w:ascii="Calibri" w:hAnsi="Calibri" w:cs="Calibri"/>
          <w:b/>
          <w:bCs/>
        </w:rPr>
        <w:tab/>
        <w:t>:……………………………………..</w:t>
      </w:r>
    </w:p>
    <w:p w14:paraId="35E151FE" w14:textId="1D4642EA" w:rsidR="005568BC" w:rsidRPr="005568BC" w:rsidRDefault="005568BC" w:rsidP="005568BC">
      <w:pPr>
        <w:pStyle w:val="AralkYok"/>
        <w:jc w:val="both"/>
        <w:rPr>
          <w:rFonts w:ascii="Calibri" w:hAnsi="Calibri" w:cs="Calibri"/>
        </w:rPr>
      </w:pPr>
      <w:r w:rsidRPr="005568BC">
        <w:rPr>
          <w:rFonts w:ascii="Calibri" w:hAnsi="Calibri" w:cs="Calibri"/>
          <w:b/>
          <w:bCs/>
        </w:rPr>
        <w:t>VEKİLİ</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5568BC">
        <w:rPr>
          <w:rFonts w:ascii="Calibri" w:hAnsi="Calibri" w:cs="Calibri"/>
          <w:b/>
          <w:bCs/>
        </w:rPr>
        <w:t>:</w:t>
      </w:r>
      <w:r w:rsidRPr="005568BC">
        <w:rPr>
          <w:rFonts w:ascii="Calibri" w:hAnsi="Calibri" w:cs="Calibri"/>
        </w:rPr>
        <w:t xml:space="preserve"> Av. [Davacı Vekili]</w:t>
      </w:r>
    </w:p>
    <w:p w14:paraId="20135F0F" w14:textId="6DD67872" w:rsidR="005568BC" w:rsidRPr="005568BC" w:rsidRDefault="005568BC" w:rsidP="005568BC">
      <w:pPr>
        <w:pStyle w:val="AralkYok"/>
        <w:jc w:val="both"/>
        <w:rPr>
          <w:rFonts w:ascii="Calibri" w:hAnsi="Calibri" w:cs="Calibri"/>
        </w:rPr>
      </w:pPr>
      <w:r w:rsidRPr="005568BC">
        <w:rPr>
          <w:rFonts w:ascii="Calibri" w:hAnsi="Calibri" w:cs="Calibri"/>
          <w:b/>
          <w:bCs/>
        </w:rPr>
        <w:t>KARŞI TARAF (ALACAKLI)</w:t>
      </w:r>
      <w:r>
        <w:rPr>
          <w:rFonts w:ascii="Calibri" w:hAnsi="Calibri" w:cs="Calibri"/>
          <w:b/>
          <w:bCs/>
        </w:rPr>
        <w:tab/>
      </w:r>
      <w:r w:rsidRPr="005568BC">
        <w:rPr>
          <w:rFonts w:ascii="Calibri" w:hAnsi="Calibri" w:cs="Calibri"/>
          <w:b/>
          <w:bCs/>
        </w:rPr>
        <w:t>:</w:t>
      </w:r>
      <w:r w:rsidRPr="005568BC">
        <w:rPr>
          <w:rFonts w:ascii="Calibri" w:hAnsi="Calibri" w:cs="Calibri"/>
        </w:rPr>
        <w:t xml:space="preserve"> </w:t>
      </w:r>
      <w:r>
        <w:rPr>
          <w:rFonts w:ascii="Calibri" w:hAnsi="Calibri" w:cs="Calibri"/>
        </w:rPr>
        <w:t>……………….</w:t>
      </w:r>
      <w:r w:rsidRPr="005568BC">
        <w:rPr>
          <w:rFonts w:ascii="Calibri" w:hAnsi="Calibri" w:cs="Calibri"/>
        </w:rPr>
        <w:t xml:space="preserve"> (T.C. No: ********)</w:t>
      </w:r>
    </w:p>
    <w:p w14:paraId="22327780" w14:textId="1B01BBFA" w:rsidR="005568BC" w:rsidRPr="005568BC" w:rsidRDefault="005568BC" w:rsidP="005568BC">
      <w:pPr>
        <w:pStyle w:val="AralkYok"/>
        <w:jc w:val="both"/>
        <w:rPr>
          <w:rFonts w:ascii="Calibri" w:hAnsi="Calibri" w:cs="Calibri"/>
        </w:rPr>
      </w:pPr>
      <w:r w:rsidRPr="005568BC">
        <w:rPr>
          <w:rFonts w:ascii="Calibri" w:hAnsi="Calibri" w:cs="Calibri"/>
          <w:b/>
          <w:bCs/>
        </w:rPr>
        <w:t>VEKİLİ</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5568BC">
        <w:rPr>
          <w:rFonts w:ascii="Calibri" w:hAnsi="Calibri" w:cs="Calibri"/>
          <w:b/>
          <w:bCs/>
        </w:rPr>
        <w:t>:</w:t>
      </w:r>
      <w:r w:rsidRPr="005568BC">
        <w:rPr>
          <w:rFonts w:ascii="Calibri" w:hAnsi="Calibri" w:cs="Calibri"/>
        </w:rPr>
        <w:t xml:space="preserve"> Av. [Davalı Vekili]</w:t>
      </w:r>
    </w:p>
    <w:p w14:paraId="051F340F" w14:textId="77BC0A23" w:rsidR="005568BC" w:rsidRPr="005568BC" w:rsidRDefault="005568BC" w:rsidP="005568BC">
      <w:pPr>
        <w:pStyle w:val="AralkYok"/>
        <w:jc w:val="both"/>
        <w:rPr>
          <w:rFonts w:ascii="Calibri" w:hAnsi="Calibri" w:cs="Calibri"/>
        </w:rPr>
      </w:pPr>
      <w:r w:rsidRPr="005568BC">
        <w:rPr>
          <w:rFonts w:ascii="Calibri" w:hAnsi="Calibri" w:cs="Calibri"/>
          <w:b/>
          <w:bCs/>
        </w:rPr>
        <w:t>İCRA DOSYA NO:</w:t>
      </w:r>
      <w:r w:rsidRPr="005568BC">
        <w:rPr>
          <w:rFonts w:ascii="Calibri" w:hAnsi="Calibri" w:cs="Calibri"/>
        </w:rPr>
        <w:t xml:space="preserve"> </w:t>
      </w:r>
      <w:r>
        <w:rPr>
          <w:rFonts w:ascii="Calibri" w:hAnsi="Calibri" w:cs="Calibri"/>
        </w:rPr>
        <w:t>……..</w:t>
      </w:r>
      <w:r w:rsidRPr="005568BC">
        <w:rPr>
          <w:rFonts w:ascii="Calibri" w:hAnsi="Calibri" w:cs="Calibri"/>
        </w:rPr>
        <w:t xml:space="preserve"> İcra Müdürlüğü – 20</w:t>
      </w:r>
      <w:r>
        <w:rPr>
          <w:rFonts w:ascii="Calibri" w:hAnsi="Calibri" w:cs="Calibri"/>
        </w:rPr>
        <w:t>…..</w:t>
      </w:r>
      <w:r w:rsidRPr="005568BC">
        <w:rPr>
          <w:rFonts w:ascii="Calibri" w:hAnsi="Calibri" w:cs="Calibri"/>
        </w:rPr>
        <w:t>/***** Esas</w:t>
      </w:r>
    </w:p>
    <w:p w14:paraId="191CCCAA" w14:textId="6C8D135D" w:rsidR="005568BC" w:rsidRPr="005568BC" w:rsidRDefault="005568BC" w:rsidP="005568BC">
      <w:pPr>
        <w:pStyle w:val="AralkYok"/>
        <w:jc w:val="both"/>
        <w:rPr>
          <w:rFonts w:ascii="Calibri" w:hAnsi="Calibri" w:cs="Calibri"/>
        </w:rPr>
      </w:pPr>
      <w:r w:rsidRPr="005568BC">
        <w:rPr>
          <w:rFonts w:ascii="Calibri" w:hAnsi="Calibri" w:cs="Calibri"/>
          <w:b/>
          <w:bCs/>
        </w:rPr>
        <w:t>KONU</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5568BC">
        <w:rPr>
          <w:rFonts w:ascii="Calibri" w:hAnsi="Calibri" w:cs="Calibri"/>
          <w:b/>
          <w:bCs/>
        </w:rPr>
        <w:t>:</w:t>
      </w:r>
      <w:r w:rsidRPr="005568BC">
        <w:rPr>
          <w:rFonts w:ascii="Calibri" w:hAnsi="Calibri" w:cs="Calibri"/>
        </w:rPr>
        <w:t xml:space="preserve"> İİK m. 65 uyarınca gecikmiş itirazlarımızın kabulü ile İİK m. 170 uyarınca takibin ve hacizlerin tedbiren durdurulması ve takibin iptali talebimizdir.</w:t>
      </w:r>
    </w:p>
    <w:p w14:paraId="00E4457E" w14:textId="41BE293A" w:rsidR="005568BC" w:rsidRDefault="005568BC" w:rsidP="005568BC">
      <w:pPr>
        <w:pStyle w:val="AralkYok"/>
        <w:jc w:val="both"/>
        <w:rPr>
          <w:rFonts w:ascii="Calibri" w:hAnsi="Calibri" w:cs="Calibri"/>
          <w:b/>
          <w:bCs/>
        </w:rPr>
      </w:pPr>
      <w:r w:rsidRPr="005568BC">
        <w:rPr>
          <w:rFonts w:ascii="Calibri" w:hAnsi="Calibri" w:cs="Calibri"/>
          <w:b/>
          <w:bCs/>
        </w:rPr>
        <w:t>AÇIKLAMALAR</w:t>
      </w:r>
      <w:r>
        <w:rPr>
          <w:rFonts w:ascii="Calibri" w:hAnsi="Calibri" w:cs="Calibri"/>
          <w:b/>
          <w:bCs/>
        </w:rPr>
        <w:tab/>
      </w:r>
      <w:r>
        <w:rPr>
          <w:rFonts w:ascii="Calibri" w:hAnsi="Calibri" w:cs="Calibri"/>
          <w:b/>
          <w:bCs/>
        </w:rPr>
        <w:tab/>
      </w:r>
      <w:r>
        <w:rPr>
          <w:rFonts w:ascii="Calibri" w:hAnsi="Calibri" w:cs="Calibri"/>
          <w:b/>
          <w:bCs/>
        </w:rPr>
        <w:tab/>
        <w:t>:</w:t>
      </w:r>
    </w:p>
    <w:p w14:paraId="3C434423" w14:textId="77777777" w:rsidR="005568BC" w:rsidRPr="005568BC" w:rsidRDefault="005568BC" w:rsidP="005568BC">
      <w:pPr>
        <w:pStyle w:val="AralkYok"/>
        <w:jc w:val="both"/>
        <w:rPr>
          <w:rFonts w:ascii="Calibri" w:hAnsi="Calibri" w:cs="Calibri"/>
          <w:b/>
          <w:bCs/>
        </w:rPr>
      </w:pPr>
    </w:p>
    <w:p w14:paraId="504A9AEF" w14:textId="77777777" w:rsidR="005568BC" w:rsidRPr="005568BC" w:rsidRDefault="005568BC" w:rsidP="005568BC">
      <w:pPr>
        <w:pStyle w:val="AralkYok"/>
        <w:jc w:val="both"/>
        <w:rPr>
          <w:rFonts w:ascii="Calibri" w:hAnsi="Calibri" w:cs="Calibri"/>
          <w:b/>
          <w:bCs/>
        </w:rPr>
      </w:pPr>
      <w:r w:rsidRPr="005568BC">
        <w:rPr>
          <w:rFonts w:ascii="Calibri" w:hAnsi="Calibri" w:cs="Calibri"/>
          <w:b/>
          <w:bCs/>
        </w:rPr>
        <w:t>I. GECİKMİŞ İTİRAZ VE ESASA İLİŞKİN BEYANLARIMIZ</w:t>
      </w:r>
    </w:p>
    <w:p w14:paraId="5926AA73" w14:textId="0660FD52" w:rsidR="005568BC" w:rsidRPr="005568BC" w:rsidRDefault="005568BC" w:rsidP="005568BC">
      <w:pPr>
        <w:pStyle w:val="AralkYok"/>
        <w:numPr>
          <w:ilvl w:val="0"/>
          <w:numId w:val="1"/>
        </w:numPr>
        <w:jc w:val="both"/>
        <w:rPr>
          <w:rFonts w:ascii="Calibri" w:hAnsi="Calibri" w:cs="Calibri"/>
        </w:rPr>
      </w:pPr>
      <w:r w:rsidRPr="005568BC">
        <w:rPr>
          <w:rFonts w:ascii="Calibri" w:hAnsi="Calibri" w:cs="Calibri"/>
        </w:rPr>
        <w:t xml:space="preserve">Müvekkil aleyhine </w:t>
      </w:r>
      <w:r>
        <w:rPr>
          <w:rFonts w:ascii="Calibri" w:hAnsi="Calibri" w:cs="Calibri"/>
        </w:rPr>
        <w:t>…..</w:t>
      </w:r>
      <w:r w:rsidRPr="005568BC">
        <w:rPr>
          <w:rFonts w:ascii="Calibri" w:hAnsi="Calibri" w:cs="Calibri"/>
        </w:rPr>
        <w:t>[.] İcra Müdürlüğü’nün 20</w:t>
      </w:r>
      <w:r>
        <w:rPr>
          <w:rFonts w:ascii="Calibri" w:hAnsi="Calibri" w:cs="Calibri"/>
        </w:rPr>
        <w:t>..</w:t>
      </w:r>
      <w:r w:rsidRPr="005568BC">
        <w:rPr>
          <w:rFonts w:ascii="Calibri" w:hAnsi="Calibri" w:cs="Calibri"/>
        </w:rPr>
        <w:t>/***** E. sayılı dosyası üzerinden kambiyo senetlerine mahsus haciz yolu ile ikame edilen icra takibi, müvekkil tarafından haricen bugün öğrenilmiştir.</w:t>
      </w:r>
    </w:p>
    <w:p w14:paraId="3B65EB19" w14:textId="09A8EF35" w:rsidR="005568BC" w:rsidRPr="005568BC" w:rsidRDefault="005568BC" w:rsidP="005568BC">
      <w:pPr>
        <w:pStyle w:val="AralkYok"/>
        <w:numPr>
          <w:ilvl w:val="0"/>
          <w:numId w:val="1"/>
        </w:numPr>
        <w:jc w:val="both"/>
        <w:rPr>
          <w:rFonts w:ascii="Calibri" w:hAnsi="Calibri" w:cs="Calibri"/>
        </w:rPr>
      </w:pPr>
      <w:r w:rsidRPr="005568BC">
        <w:rPr>
          <w:rFonts w:ascii="Calibri" w:hAnsi="Calibri" w:cs="Calibri"/>
        </w:rPr>
        <w:t xml:space="preserve">Takibe dayanak yapılan </w:t>
      </w:r>
      <w:r>
        <w:rPr>
          <w:rFonts w:ascii="Calibri" w:hAnsi="Calibri" w:cs="Calibri"/>
        </w:rPr>
        <w:t>………….</w:t>
      </w:r>
      <w:r w:rsidRPr="005568BC">
        <w:rPr>
          <w:rFonts w:ascii="Calibri" w:hAnsi="Calibri" w:cs="Calibri"/>
        </w:rPr>
        <w:t xml:space="preserve"> tanzim tarihli, </w:t>
      </w:r>
      <w:r>
        <w:rPr>
          <w:rFonts w:ascii="Calibri" w:hAnsi="Calibri" w:cs="Calibri"/>
        </w:rPr>
        <w:t>……………</w:t>
      </w:r>
      <w:r w:rsidRPr="005568BC">
        <w:rPr>
          <w:rFonts w:ascii="Calibri" w:hAnsi="Calibri" w:cs="Calibri"/>
        </w:rPr>
        <w:t xml:space="preserve">-TL bedelli bono üzerindeki </w:t>
      </w:r>
      <w:r w:rsidRPr="005568BC">
        <w:rPr>
          <w:rFonts w:ascii="Calibri" w:hAnsi="Calibri" w:cs="Calibri"/>
          <w:b/>
          <w:bCs/>
        </w:rPr>
        <w:t>imza kesinlikle müvekkile ait değildir.</w:t>
      </w:r>
      <w:r w:rsidRPr="005568BC">
        <w:rPr>
          <w:rFonts w:ascii="Calibri" w:hAnsi="Calibri" w:cs="Calibri"/>
        </w:rPr>
        <w:t xml:space="preserve"> Müvekkilin senet alacaklısı görünen şahısla hiçbir hukuki, ticari ilişkisi veya tanışıklığı bulunmamaktadır. Senet sahtecilikle tanzim edilmiştir. Bu hususta ayrıca Cumhuriyet Başsavcılığına suç duyurusunda bulunulacaktır.</w:t>
      </w:r>
    </w:p>
    <w:p w14:paraId="4FF8F872" w14:textId="77777777" w:rsidR="005568BC" w:rsidRPr="005568BC" w:rsidRDefault="005568BC" w:rsidP="005568BC">
      <w:pPr>
        <w:pStyle w:val="AralkYok"/>
        <w:numPr>
          <w:ilvl w:val="0"/>
          <w:numId w:val="1"/>
        </w:numPr>
        <w:jc w:val="both"/>
        <w:rPr>
          <w:rFonts w:ascii="Calibri" w:hAnsi="Calibri" w:cs="Calibri"/>
        </w:rPr>
      </w:pPr>
      <w:r w:rsidRPr="005568BC">
        <w:rPr>
          <w:rFonts w:ascii="Calibri" w:hAnsi="Calibri" w:cs="Calibri"/>
        </w:rPr>
        <w:t xml:space="preserve">Alacaklı tarafça takip talebinde gösterilen adreste müvekkil hiçbir dönemde ikamet etmemiştir. Alacaklı vekilinin talebi üzerine müvekkilin Mernis adresi tespit edilmiş ve tebligat çıkarılması talep edilmişse de, dosya incelendiğinde müvekkilin güncel mernis adresine </w:t>
      </w:r>
      <w:r w:rsidRPr="005568BC">
        <w:rPr>
          <w:rFonts w:ascii="Calibri" w:hAnsi="Calibri" w:cs="Calibri"/>
          <w:b/>
          <w:bCs/>
        </w:rPr>
        <w:t>hiçbir şekilde ödeme emri tebliği yapılmadığı</w:t>
      </w:r>
      <w:r w:rsidRPr="005568BC">
        <w:rPr>
          <w:rFonts w:ascii="Calibri" w:hAnsi="Calibri" w:cs="Calibri"/>
        </w:rPr>
        <w:t xml:space="preserve"> anlaşılmıştır.</w:t>
      </w:r>
    </w:p>
    <w:p w14:paraId="1D600981" w14:textId="77777777" w:rsidR="005568BC" w:rsidRPr="005568BC" w:rsidRDefault="005568BC" w:rsidP="005568BC">
      <w:pPr>
        <w:pStyle w:val="AralkYok"/>
        <w:numPr>
          <w:ilvl w:val="0"/>
          <w:numId w:val="1"/>
        </w:numPr>
        <w:jc w:val="both"/>
        <w:rPr>
          <w:rFonts w:ascii="Calibri" w:hAnsi="Calibri" w:cs="Calibri"/>
        </w:rPr>
      </w:pPr>
      <w:r w:rsidRPr="005568BC">
        <w:rPr>
          <w:rFonts w:ascii="Calibri" w:hAnsi="Calibri" w:cs="Calibri"/>
        </w:rPr>
        <w:t>Tebligat usulüne uygun şekilde tarafa ulaştırılmadan ve takip kesinleşmeden, alacaklı tarafça müvekkilin maaşı üzerine haciz konulmaya çalışılmıştır. Kesinleşmemiş dosyada haciz işlemleri yürütülmesi açıkça usul ve yasaya aykırıdır. Müvekkil, takipten ve haciz girişimlerinden bugün itibariyle haricen haberdar olduğundan, HMK ve İİK m. 65 hükümleri uyarınca yasal süresi içinde gecikmiş itiraz hakkını kullanmaktadır.</w:t>
      </w:r>
    </w:p>
    <w:p w14:paraId="08595669" w14:textId="77777777" w:rsidR="005568BC" w:rsidRPr="005568BC" w:rsidRDefault="005568BC" w:rsidP="005568BC">
      <w:pPr>
        <w:pStyle w:val="AralkYok"/>
        <w:jc w:val="both"/>
        <w:rPr>
          <w:rFonts w:ascii="Calibri" w:hAnsi="Calibri" w:cs="Calibri"/>
          <w:b/>
          <w:bCs/>
        </w:rPr>
      </w:pPr>
      <w:r w:rsidRPr="005568BC">
        <w:rPr>
          <w:rFonts w:ascii="Calibri" w:hAnsi="Calibri" w:cs="Calibri"/>
          <w:b/>
          <w:bCs/>
        </w:rPr>
        <w:t>II. İHTİYATİ TEDBİR TALEBİMİZ</w:t>
      </w:r>
    </w:p>
    <w:p w14:paraId="6654A4A0" w14:textId="77777777" w:rsidR="005568BC" w:rsidRPr="005568BC" w:rsidRDefault="005568BC" w:rsidP="005568BC">
      <w:pPr>
        <w:pStyle w:val="AralkYok"/>
        <w:numPr>
          <w:ilvl w:val="0"/>
          <w:numId w:val="2"/>
        </w:numPr>
        <w:jc w:val="both"/>
        <w:rPr>
          <w:rFonts w:ascii="Calibri" w:hAnsi="Calibri" w:cs="Calibri"/>
        </w:rPr>
      </w:pPr>
      <w:r w:rsidRPr="005568BC">
        <w:rPr>
          <w:rFonts w:ascii="Calibri" w:hAnsi="Calibri" w:cs="Calibri"/>
          <w:b/>
          <w:bCs/>
        </w:rPr>
        <w:t>Takibin Durdurulması (İİK m. 170/2):</w:t>
      </w:r>
      <w:r w:rsidRPr="005568BC">
        <w:rPr>
          <w:rFonts w:ascii="Calibri" w:hAnsi="Calibri" w:cs="Calibri"/>
        </w:rPr>
        <w:t xml:space="preserve"> Senetteki imzanın müvekkile ait olmaması ve takibin haricen öğrenilmesi karşısında, müvekkilin telafisi imkansız zararlara uğramaması adına; alacaklıya tebligat çıkarılmaksızın dosya üzerinde inceleme yapılarak, imza incelemesi sonuçlanıncaya kadar </w:t>
      </w:r>
      <w:r w:rsidRPr="005568BC">
        <w:rPr>
          <w:rFonts w:ascii="Calibri" w:hAnsi="Calibri" w:cs="Calibri"/>
          <w:b/>
          <w:bCs/>
        </w:rPr>
        <w:t>takibin geçici olarak durdurulmasına</w:t>
      </w:r>
      <w:r w:rsidRPr="005568BC">
        <w:rPr>
          <w:rFonts w:ascii="Calibri" w:hAnsi="Calibri" w:cs="Calibri"/>
        </w:rPr>
        <w:t xml:space="preserve"> karar verilmesini talep ediyoruz.</w:t>
      </w:r>
    </w:p>
    <w:p w14:paraId="583C8DF4" w14:textId="77777777" w:rsidR="005568BC" w:rsidRPr="005568BC" w:rsidRDefault="005568BC" w:rsidP="005568BC">
      <w:pPr>
        <w:pStyle w:val="AralkYok"/>
        <w:numPr>
          <w:ilvl w:val="0"/>
          <w:numId w:val="2"/>
        </w:numPr>
        <w:jc w:val="both"/>
        <w:rPr>
          <w:rFonts w:ascii="Calibri" w:hAnsi="Calibri" w:cs="Calibri"/>
        </w:rPr>
      </w:pPr>
      <w:r w:rsidRPr="005568BC">
        <w:rPr>
          <w:rFonts w:ascii="Calibri" w:hAnsi="Calibri" w:cs="Calibri"/>
          <w:b/>
          <w:bCs/>
        </w:rPr>
        <w:t>Hacizlerin Durdurulması:</w:t>
      </w:r>
      <w:r w:rsidRPr="005568BC">
        <w:rPr>
          <w:rFonts w:ascii="Calibri" w:hAnsi="Calibri" w:cs="Calibri"/>
        </w:rPr>
        <w:t xml:space="preserve"> Ödeme emri tebliğ edilmeksizin yürütülen usulsüz takip prosedürü nedeniyle dosyadaki tüm haciz işlemlerinin tedbiren durdurulması elzemdir.</w:t>
      </w:r>
    </w:p>
    <w:p w14:paraId="261E9ED6" w14:textId="77777777" w:rsidR="005568BC" w:rsidRPr="005568BC" w:rsidRDefault="005568BC" w:rsidP="005568BC">
      <w:pPr>
        <w:pStyle w:val="AralkYok"/>
        <w:jc w:val="both"/>
        <w:rPr>
          <w:rFonts w:ascii="Calibri" w:hAnsi="Calibri" w:cs="Calibri"/>
          <w:b/>
          <w:bCs/>
        </w:rPr>
      </w:pPr>
      <w:r w:rsidRPr="005568BC">
        <w:rPr>
          <w:rFonts w:ascii="Calibri" w:hAnsi="Calibri" w:cs="Calibri"/>
          <w:b/>
          <w:bCs/>
        </w:rPr>
        <w:t>HUKUKİ DELİLLER</w:t>
      </w:r>
    </w:p>
    <w:p w14:paraId="7FC03F5F" w14:textId="70606B9A" w:rsidR="005568BC" w:rsidRPr="005568BC" w:rsidRDefault="005568BC" w:rsidP="005568BC">
      <w:pPr>
        <w:pStyle w:val="AralkYok"/>
        <w:jc w:val="both"/>
        <w:rPr>
          <w:rFonts w:ascii="Calibri" w:hAnsi="Calibri" w:cs="Calibri"/>
        </w:rPr>
      </w:pPr>
      <w:r>
        <w:rPr>
          <w:rFonts w:ascii="Calibri" w:hAnsi="Calibri" w:cs="Calibri"/>
        </w:rPr>
        <w:t>………..</w:t>
      </w:r>
      <w:r w:rsidRPr="005568BC">
        <w:rPr>
          <w:rFonts w:ascii="Calibri" w:hAnsi="Calibri" w:cs="Calibri"/>
        </w:rPr>
        <w:t>.] İcra Müdürlüğü’nün 2017/***** E. sayılı dosyası, imza incelemesine esas bilirkişi tetkiki, müvekkilin imza örneklerinin celbi için ilgili kurumlara (Nüfus Müdürlüğü, bankalar, tapu vb.) yazılacak müzekkereler ve sair yasal deliller.</w:t>
      </w:r>
    </w:p>
    <w:p w14:paraId="0D4C123B" w14:textId="77777777" w:rsidR="005568BC" w:rsidRPr="005568BC" w:rsidRDefault="005568BC" w:rsidP="005568BC">
      <w:pPr>
        <w:pStyle w:val="AralkYok"/>
        <w:jc w:val="both"/>
        <w:rPr>
          <w:rFonts w:ascii="Calibri" w:hAnsi="Calibri" w:cs="Calibri"/>
          <w:b/>
          <w:bCs/>
        </w:rPr>
      </w:pPr>
      <w:r w:rsidRPr="005568BC">
        <w:rPr>
          <w:rFonts w:ascii="Calibri" w:hAnsi="Calibri" w:cs="Calibri"/>
          <w:b/>
          <w:bCs/>
        </w:rPr>
        <w:t>HUKUKİ SEBEPLER</w:t>
      </w:r>
    </w:p>
    <w:p w14:paraId="3A641882" w14:textId="77777777" w:rsidR="005568BC" w:rsidRPr="005568BC" w:rsidRDefault="005568BC" w:rsidP="005568BC">
      <w:pPr>
        <w:pStyle w:val="AralkYok"/>
        <w:jc w:val="both"/>
        <w:rPr>
          <w:rFonts w:ascii="Calibri" w:hAnsi="Calibri" w:cs="Calibri"/>
        </w:rPr>
      </w:pPr>
      <w:r w:rsidRPr="005568BC">
        <w:rPr>
          <w:rFonts w:ascii="Calibri" w:hAnsi="Calibri" w:cs="Calibri"/>
        </w:rPr>
        <w:t>İİK m. 65, 168, 170 ve ilgili mevzuat.</w:t>
      </w:r>
    </w:p>
    <w:p w14:paraId="2D0CFA1C" w14:textId="77777777" w:rsidR="005568BC" w:rsidRPr="005568BC" w:rsidRDefault="005568BC" w:rsidP="005568BC">
      <w:pPr>
        <w:pStyle w:val="AralkYok"/>
        <w:jc w:val="both"/>
        <w:rPr>
          <w:rFonts w:ascii="Calibri" w:hAnsi="Calibri" w:cs="Calibri"/>
          <w:b/>
          <w:bCs/>
        </w:rPr>
      </w:pPr>
      <w:r w:rsidRPr="005568BC">
        <w:rPr>
          <w:rFonts w:ascii="Calibri" w:hAnsi="Calibri" w:cs="Calibri"/>
          <w:b/>
          <w:bCs/>
        </w:rPr>
        <w:t>SONUÇ VE İSTEM</w:t>
      </w:r>
    </w:p>
    <w:p w14:paraId="65E3D791" w14:textId="77777777" w:rsidR="005568BC" w:rsidRPr="005568BC" w:rsidRDefault="005568BC" w:rsidP="005568BC">
      <w:pPr>
        <w:pStyle w:val="AralkYok"/>
        <w:jc w:val="both"/>
        <w:rPr>
          <w:rFonts w:ascii="Calibri" w:hAnsi="Calibri" w:cs="Calibri"/>
        </w:rPr>
      </w:pPr>
      <w:r w:rsidRPr="005568BC">
        <w:rPr>
          <w:rFonts w:ascii="Calibri" w:hAnsi="Calibri" w:cs="Calibri"/>
        </w:rPr>
        <w:t>Yukarıda arz ve izah edilen nedenlerle;</w:t>
      </w:r>
    </w:p>
    <w:p w14:paraId="70D1B5E2" w14:textId="77777777" w:rsidR="005568BC" w:rsidRPr="005568BC" w:rsidRDefault="005568BC" w:rsidP="005568BC">
      <w:pPr>
        <w:pStyle w:val="AralkYok"/>
        <w:numPr>
          <w:ilvl w:val="0"/>
          <w:numId w:val="3"/>
        </w:numPr>
        <w:jc w:val="both"/>
        <w:rPr>
          <w:rFonts w:ascii="Calibri" w:hAnsi="Calibri" w:cs="Calibri"/>
        </w:rPr>
      </w:pPr>
      <w:r w:rsidRPr="005568BC">
        <w:rPr>
          <w:rFonts w:ascii="Calibri" w:hAnsi="Calibri" w:cs="Calibri"/>
        </w:rPr>
        <w:t xml:space="preserve">Müvekkilin takibi haricen öğrendiği tarihe göre </w:t>
      </w:r>
      <w:r w:rsidRPr="005568BC">
        <w:rPr>
          <w:rFonts w:ascii="Calibri" w:hAnsi="Calibri" w:cs="Calibri"/>
          <w:b/>
          <w:bCs/>
        </w:rPr>
        <w:t>gecikmiş itirazımızın KABULÜNE</w:t>
      </w:r>
      <w:r w:rsidRPr="005568BC">
        <w:rPr>
          <w:rFonts w:ascii="Calibri" w:hAnsi="Calibri" w:cs="Calibri"/>
        </w:rPr>
        <w:t>,</w:t>
      </w:r>
    </w:p>
    <w:p w14:paraId="383B81A2" w14:textId="77777777" w:rsidR="005568BC" w:rsidRPr="005568BC" w:rsidRDefault="005568BC" w:rsidP="005568BC">
      <w:pPr>
        <w:pStyle w:val="AralkYok"/>
        <w:numPr>
          <w:ilvl w:val="0"/>
          <w:numId w:val="3"/>
        </w:numPr>
        <w:jc w:val="both"/>
        <w:rPr>
          <w:rFonts w:ascii="Calibri" w:hAnsi="Calibri" w:cs="Calibri"/>
        </w:rPr>
      </w:pPr>
      <w:r w:rsidRPr="005568BC">
        <w:rPr>
          <w:rFonts w:ascii="Calibri" w:hAnsi="Calibri" w:cs="Calibri"/>
        </w:rPr>
        <w:t xml:space="preserve">Sahte senetteki imzaya itirazımız nedeniyle, İİK m. 170/2 uyarınca </w:t>
      </w:r>
      <w:r w:rsidRPr="005568BC">
        <w:rPr>
          <w:rFonts w:ascii="Calibri" w:hAnsi="Calibri" w:cs="Calibri"/>
          <w:b/>
          <w:bCs/>
        </w:rPr>
        <w:t>takibin ve dosyadaki tüm haciz işlemlerinin imza incelemesi sonuçlanıncaya kadar TEMİNATSIZ OLARAK DURDURULMASINA</w:t>
      </w:r>
      <w:r w:rsidRPr="005568BC">
        <w:rPr>
          <w:rFonts w:ascii="Calibri" w:hAnsi="Calibri" w:cs="Calibri"/>
        </w:rPr>
        <w:t>,</w:t>
      </w:r>
    </w:p>
    <w:p w14:paraId="4D8A4A49" w14:textId="6184D5AC" w:rsidR="005568BC" w:rsidRPr="005568BC" w:rsidRDefault="005568BC" w:rsidP="005568BC">
      <w:pPr>
        <w:pStyle w:val="AralkYok"/>
        <w:numPr>
          <w:ilvl w:val="0"/>
          <w:numId w:val="3"/>
        </w:numPr>
        <w:jc w:val="both"/>
        <w:rPr>
          <w:rFonts w:ascii="Calibri" w:hAnsi="Calibri" w:cs="Calibri"/>
        </w:rPr>
      </w:pPr>
      <w:r w:rsidRPr="005568BC">
        <w:rPr>
          <w:rFonts w:ascii="Calibri" w:hAnsi="Calibri" w:cs="Calibri"/>
        </w:rPr>
        <w:t xml:space="preserve">Yapılacak bilirkişi incelemesi neticesinde imzaya itirazımızın kabulü ile </w:t>
      </w:r>
      <w:r w:rsidRPr="005568BC">
        <w:rPr>
          <w:rFonts w:ascii="Calibri" w:hAnsi="Calibri" w:cs="Calibri"/>
          <w:b/>
          <w:bCs/>
        </w:rPr>
        <w:t>TAKİBİN İPTALİNE</w:t>
      </w:r>
      <w:r w:rsidRPr="005568BC">
        <w:rPr>
          <w:rFonts w:ascii="Calibri" w:hAnsi="Calibri" w:cs="Calibri"/>
        </w:rPr>
        <w:t>,Takibin haksız ve kötü niyetli olması hasbiyle, alacaklı aleyhine %20’den aşağı olmamak üzere kötü niyet tazminatı ve %10 para cezasına hükmedilmesine, yargılama giderleri ile vekalet ücretinin karşı tarafa yükletilmesine karar verilmesini saygılarımızla talep ederiz.</w:t>
      </w:r>
    </w:p>
    <w:p w14:paraId="4D50A1B8" w14:textId="77777777" w:rsidR="005568BC" w:rsidRPr="005568BC" w:rsidRDefault="005568BC" w:rsidP="005568BC">
      <w:pPr>
        <w:pStyle w:val="AralkYok"/>
        <w:jc w:val="both"/>
        <w:rPr>
          <w:rFonts w:ascii="Calibri" w:hAnsi="Calibri" w:cs="Calibri"/>
        </w:rPr>
      </w:pPr>
      <w:r w:rsidRPr="005568BC">
        <w:rPr>
          <w:rFonts w:ascii="Calibri" w:hAnsi="Calibri" w:cs="Calibri"/>
          <w:b/>
          <w:bCs/>
        </w:rPr>
        <w:lastRenderedPageBreak/>
        <w:t>Müşteki Davacı Vekili</w:t>
      </w:r>
    </w:p>
    <w:p w14:paraId="2958E976" w14:textId="77777777" w:rsidR="005568BC" w:rsidRPr="005568BC" w:rsidRDefault="005568BC" w:rsidP="005568BC">
      <w:pPr>
        <w:pStyle w:val="AralkYok"/>
        <w:jc w:val="both"/>
        <w:rPr>
          <w:rFonts w:ascii="Calibri" w:hAnsi="Calibri" w:cs="Calibri"/>
        </w:rPr>
      </w:pPr>
      <w:r w:rsidRPr="005568BC">
        <w:rPr>
          <w:rFonts w:ascii="Calibri" w:hAnsi="Calibri" w:cs="Calibri"/>
          <w:b/>
          <w:bCs/>
        </w:rPr>
        <w:t>Av. [Davacı Vekili]</w:t>
      </w:r>
    </w:p>
    <w:p w14:paraId="23056335" w14:textId="77777777" w:rsidR="00FD1FD3" w:rsidRDefault="00FD1FD3" w:rsidP="005568BC">
      <w:pPr>
        <w:pStyle w:val="AralkYok"/>
        <w:jc w:val="both"/>
        <w:rPr>
          <w:rFonts w:ascii="Calibri" w:hAnsi="Calibri" w:cs="Calibri"/>
        </w:rPr>
      </w:pPr>
    </w:p>
    <w:p w14:paraId="7D2EC9DB" w14:textId="77777777" w:rsidR="005568BC" w:rsidRDefault="005568BC" w:rsidP="005568BC">
      <w:pPr>
        <w:pStyle w:val="AralkYok"/>
        <w:jc w:val="both"/>
        <w:rPr>
          <w:rFonts w:ascii="Calibri" w:hAnsi="Calibri" w:cs="Calibri"/>
        </w:rPr>
      </w:pPr>
    </w:p>
    <w:p w14:paraId="10D6811B" w14:textId="77777777" w:rsidR="005568BC" w:rsidRPr="005568BC" w:rsidRDefault="005568BC" w:rsidP="005568BC">
      <w:pPr>
        <w:pStyle w:val="AralkYok"/>
        <w:jc w:val="both"/>
        <w:rPr>
          <w:rFonts w:ascii="Calibri" w:hAnsi="Calibri" w:cs="Calibri"/>
        </w:rPr>
      </w:pPr>
    </w:p>
    <w:sectPr w:rsidR="005568BC" w:rsidRPr="005568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2C9"/>
    <w:multiLevelType w:val="multilevel"/>
    <w:tmpl w:val="ED428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3741A1"/>
    <w:multiLevelType w:val="multilevel"/>
    <w:tmpl w:val="135A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2D0DF7"/>
    <w:multiLevelType w:val="multilevel"/>
    <w:tmpl w:val="E5C69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7498330">
    <w:abstractNumId w:val="2"/>
  </w:num>
  <w:num w:numId="2" w16cid:durableId="34234420">
    <w:abstractNumId w:val="1"/>
  </w:num>
  <w:num w:numId="3" w16cid:durableId="817383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C95"/>
    <w:rsid w:val="005568BC"/>
    <w:rsid w:val="00A6324E"/>
    <w:rsid w:val="00BB5C95"/>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E5968"/>
  <w15:chartTrackingRefBased/>
  <w15:docId w15:val="{9F52C1B2-1D44-47B8-A818-9F912E51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B5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B5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B5C9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B5C9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B5C9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B5C9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B5C9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B5C9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B5C9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B5C9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B5C9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B5C9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B5C9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B5C9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B5C9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B5C9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B5C9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B5C95"/>
    <w:rPr>
      <w:rFonts w:eastAsiaTheme="majorEastAsia" w:cstheme="majorBidi"/>
      <w:color w:val="272727" w:themeColor="text1" w:themeTint="D8"/>
    </w:rPr>
  </w:style>
  <w:style w:type="paragraph" w:styleId="KonuBal">
    <w:name w:val="Title"/>
    <w:basedOn w:val="Normal"/>
    <w:next w:val="Normal"/>
    <w:link w:val="KonuBalChar"/>
    <w:uiPriority w:val="10"/>
    <w:qFormat/>
    <w:rsid w:val="00BB5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B5C9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B5C9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B5C9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B5C9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B5C95"/>
    <w:rPr>
      <w:i/>
      <w:iCs/>
      <w:color w:val="404040" w:themeColor="text1" w:themeTint="BF"/>
    </w:rPr>
  </w:style>
  <w:style w:type="paragraph" w:styleId="ListeParagraf">
    <w:name w:val="List Paragraph"/>
    <w:basedOn w:val="Normal"/>
    <w:uiPriority w:val="34"/>
    <w:qFormat/>
    <w:rsid w:val="00BB5C95"/>
    <w:pPr>
      <w:ind w:left="720"/>
      <w:contextualSpacing/>
    </w:pPr>
  </w:style>
  <w:style w:type="character" w:styleId="GlVurgulama">
    <w:name w:val="Intense Emphasis"/>
    <w:basedOn w:val="VarsaylanParagrafYazTipi"/>
    <w:uiPriority w:val="21"/>
    <w:qFormat/>
    <w:rsid w:val="00BB5C95"/>
    <w:rPr>
      <w:i/>
      <w:iCs/>
      <w:color w:val="0F4761" w:themeColor="accent1" w:themeShade="BF"/>
    </w:rPr>
  </w:style>
  <w:style w:type="paragraph" w:styleId="GlAlnt">
    <w:name w:val="Intense Quote"/>
    <w:basedOn w:val="Normal"/>
    <w:next w:val="Normal"/>
    <w:link w:val="GlAlntChar"/>
    <w:uiPriority w:val="30"/>
    <w:qFormat/>
    <w:rsid w:val="00BB5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B5C95"/>
    <w:rPr>
      <w:i/>
      <w:iCs/>
      <w:color w:val="0F4761" w:themeColor="accent1" w:themeShade="BF"/>
    </w:rPr>
  </w:style>
  <w:style w:type="character" w:styleId="GlBavuru">
    <w:name w:val="Intense Reference"/>
    <w:basedOn w:val="VarsaylanParagrafYazTipi"/>
    <w:uiPriority w:val="32"/>
    <w:qFormat/>
    <w:rsid w:val="00BB5C95"/>
    <w:rPr>
      <w:b/>
      <w:bCs/>
      <w:smallCaps/>
      <w:color w:val="0F4761" w:themeColor="accent1" w:themeShade="BF"/>
      <w:spacing w:val="5"/>
    </w:rPr>
  </w:style>
  <w:style w:type="paragraph" w:styleId="AralkYok">
    <w:name w:val="No Spacing"/>
    <w:uiPriority w:val="1"/>
    <w:qFormat/>
    <w:rsid w:val="00556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502</Words>
  <Characters>2862</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2026-06-30T20:03:00Z</dcterms:created>
  <dcterms:modified xsi:type="dcterms:W3CDTF">2026-06-30T20:06:00Z</dcterms:modified>
</cp:coreProperties>
</file>