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1302A" w14:textId="77777777" w:rsidR="00A71E85" w:rsidRPr="00A71E85" w:rsidRDefault="00A71E85" w:rsidP="00A71E85">
      <w:r w:rsidRPr="00A71E85">
        <w:rPr>
          <w:b/>
          <w:bCs/>
        </w:rPr>
        <w:t>[...] ASLİYE HUKUK MAHKEMESİ SAYIN YARGIÇLIĞI’NA</w:t>
      </w:r>
      <w:r w:rsidRPr="00A71E85">
        <w:t xml:space="preserve"> </w:t>
      </w:r>
      <w:r w:rsidRPr="00A71E85">
        <w:rPr>
          <w:b/>
          <w:bCs/>
        </w:rPr>
        <w:t>[...]</w:t>
      </w:r>
    </w:p>
    <w:p w14:paraId="795180CA" w14:textId="2FB2F64D" w:rsidR="00A71E85" w:rsidRPr="00A71E85" w:rsidRDefault="00A71E85" w:rsidP="00A71E85">
      <w:r w:rsidRPr="00A71E85">
        <w:rPr>
          <w:b/>
          <w:bCs/>
        </w:rPr>
        <w:t xml:space="preserve">DAVACILAR </w:t>
      </w:r>
      <w:r>
        <w:rPr>
          <w:b/>
          <w:bCs/>
        </w:rPr>
        <w:tab/>
      </w:r>
      <w:r>
        <w:rPr>
          <w:b/>
          <w:bCs/>
        </w:rPr>
        <w:tab/>
      </w:r>
      <w:r w:rsidRPr="00A71E85">
        <w:rPr>
          <w:b/>
          <w:bCs/>
        </w:rPr>
        <w:t>:</w:t>
      </w:r>
      <w:r w:rsidRPr="00A71E85">
        <w:t xml:space="preserve"> 1- [...] (TCKN: [...]) 2- [...] (TCKN: [...]) Vekili: Av. [...] - Adres: [...]</w:t>
      </w:r>
    </w:p>
    <w:p w14:paraId="46C6B4CD" w14:textId="0045E557" w:rsidR="00A71E85" w:rsidRPr="00A71E85" w:rsidRDefault="00A71E85" w:rsidP="00A71E85">
      <w:r w:rsidRPr="00A71E85">
        <w:rPr>
          <w:b/>
          <w:bCs/>
        </w:rPr>
        <w:t xml:space="preserve">DAVALILAR </w:t>
      </w:r>
      <w:r>
        <w:rPr>
          <w:b/>
          <w:bCs/>
        </w:rPr>
        <w:tab/>
      </w:r>
      <w:r>
        <w:rPr>
          <w:b/>
          <w:bCs/>
        </w:rPr>
        <w:tab/>
      </w:r>
      <w:r w:rsidRPr="00A71E85">
        <w:rPr>
          <w:b/>
          <w:bCs/>
        </w:rPr>
        <w:t>:</w:t>
      </w:r>
      <w:r w:rsidRPr="00A71E85">
        <w:t xml:space="preserve"> 1- [... YÜKLENİCİ ŞİRKET 1 UNVANI ...] Adres: [...]</w:t>
      </w:r>
      <w:r>
        <w:tab/>
      </w:r>
      <w:r>
        <w:tab/>
      </w:r>
      <w:r>
        <w:tab/>
      </w:r>
      <w:r>
        <w:tab/>
      </w:r>
      <w:r>
        <w:tab/>
      </w:r>
      <w:r>
        <w:tab/>
        <w:t xml:space="preserve">  </w:t>
      </w:r>
      <w:r w:rsidRPr="00A71E85">
        <w:t>2- [... YÜKLENİCİ ŞİRKET 2 UNVANI ...] Adres: [...]</w:t>
      </w:r>
    </w:p>
    <w:p w14:paraId="5012FA35" w14:textId="6EFD7BA4" w:rsidR="00A71E85" w:rsidRPr="00A71E85" w:rsidRDefault="00A71E85" w:rsidP="00A71E85">
      <w:r w:rsidRPr="00A71E85">
        <w:rPr>
          <w:b/>
          <w:bCs/>
        </w:rPr>
        <w:t>KONU</w:t>
      </w:r>
      <w:r>
        <w:rPr>
          <w:b/>
          <w:bCs/>
        </w:rPr>
        <w:tab/>
      </w:r>
      <w:r>
        <w:rPr>
          <w:b/>
          <w:bCs/>
        </w:rPr>
        <w:tab/>
      </w:r>
      <w:r>
        <w:rPr>
          <w:b/>
          <w:bCs/>
        </w:rPr>
        <w:tab/>
      </w:r>
      <w:r w:rsidRPr="00A71E85">
        <w:rPr>
          <w:b/>
          <w:bCs/>
        </w:rPr>
        <w:t xml:space="preserve"> :</w:t>
      </w:r>
      <w:r w:rsidRPr="00A71E85">
        <w:t xml:space="preserve"> Davalı borçluların haksız ve mesnetsiz itirazlarının iptali ile takibin aynen devamına ve asıl alacağın %20'sinden aşağı olmamak üzere icra inkar tazminatına hükmedilmesi talebimiz hakkındadır.</w:t>
      </w:r>
    </w:p>
    <w:p w14:paraId="0315A603" w14:textId="0D7D463B" w:rsidR="00A71E85" w:rsidRPr="00A71E85" w:rsidRDefault="00A71E85" w:rsidP="00A71E85">
      <w:r w:rsidRPr="00A71E85">
        <w:rPr>
          <w:b/>
          <w:bCs/>
        </w:rPr>
        <w:t>İCRA DOSYA NO</w:t>
      </w:r>
      <w:r>
        <w:rPr>
          <w:b/>
          <w:bCs/>
        </w:rPr>
        <w:tab/>
      </w:r>
      <w:r w:rsidRPr="00A71E85">
        <w:rPr>
          <w:b/>
          <w:bCs/>
        </w:rPr>
        <w:t xml:space="preserve"> :</w:t>
      </w:r>
      <w:r w:rsidRPr="00A71E85">
        <w:t xml:space="preserve"> [... İCRA DAİRESİ ADI ...] [... ESAS NO ...] sayılı dosyası.</w:t>
      </w:r>
    </w:p>
    <w:p w14:paraId="708E8400" w14:textId="77777777" w:rsidR="00A71E85" w:rsidRPr="00A71E85" w:rsidRDefault="00A71E85" w:rsidP="00A71E85">
      <w:r w:rsidRPr="00A71E85">
        <w:rPr>
          <w:b/>
          <w:bCs/>
        </w:rPr>
        <w:t>HARCA ESAS DEĞER :</w:t>
      </w:r>
      <w:r w:rsidRPr="00A71E85">
        <w:t xml:space="preserve"> [... ASIL ALACAK TUTARI ...] TL (Asıl Alacak)</w:t>
      </w:r>
    </w:p>
    <w:p w14:paraId="266AD5B6" w14:textId="19FBFE75" w:rsidR="00A71E85" w:rsidRPr="00A71E85" w:rsidRDefault="00A71E85" w:rsidP="00A71E85">
      <w:r w:rsidRPr="00A71E85">
        <w:rPr>
          <w:b/>
          <w:bCs/>
        </w:rPr>
        <w:t xml:space="preserve">AÇIKLAMALAR </w:t>
      </w:r>
      <w:r>
        <w:rPr>
          <w:b/>
          <w:bCs/>
        </w:rPr>
        <w:tab/>
      </w:r>
      <w:r w:rsidRPr="00A71E85">
        <w:rPr>
          <w:b/>
          <w:bCs/>
        </w:rPr>
        <w:t>:</w:t>
      </w:r>
    </w:p>
    <w:p w14:paraId="6B956C46" w14:textId="77777777" w:rsidR="00A71E85" w:rsidRPr="00A71E85" w:rsidRDefault="00A71E85" w:rsidP="00A71E85">
      <w:pPr>
        <w:jc w:val="both"/>
      </w:pPr>
      <w:r w:rsidRPr="00A71E85">
        <w:rPr>
          <w:b/>
          <w:bCs/>
        </w:rPr>
        <w:t>1-</w:t>
      </w:r>
      <w:r w:rsidRPr="00A71E85">
        <w:t xml:space="preserve"> Müvekkiller ile davalı yüklenici şirketler arasında, [... NOTERLİĞİ ...]'</w:t>
      </w:r>
      <w:proofErr w:type="spellStart"/>
      <w:r w:rsidRPr="00A71E85">
        <w:t>nin</w:t>
      </w:r>
      <w:proofErr w:type="spellEnd"/>
      <w:r w:rsidRPr="00A71E85">
        <w:t xml:space="preserve"> [... TARİH ...] tarih ve [... YEVMİYE NO ...] yevmiye sayılı "Düzenleme Şeklinde Taşınmaz Satış Vaadi ve Arsa Payı Karşılığı İnşaat Sözleşmesi" akdedilmiştir. Söz konusu sözleşme gereğince, mülkiyeti müvekkillere ait olan [... İL / İLÇE / MAHALLE / PAFTA / ADA / PARSEL BİLGİLERİ ...] adresinde kayıtlı taşınmaz üzerinde bulunan eski binanın yıkılarak, komşu parsel ile </w:t>
      </w:r>
      <w:proofErr w:type="spellStart"/>
      <w:r w:rsidRPr="00A71E85">
        <w:t>tevhid</w:t>
      </w:r>
      <w:proofErr w:type="spellEnd"/>
      <w:r w:rsidRPr="00A71E85">
        <w:t xml:space="preserve"> edilmesi neticesinde oluşacak yeni arsa üzerinde modern bir projenin hayata geçirilmesi konusunda mutabakata varılmıştır.</w:t>
      </w:r>
    </w:p>
    <w:p w14:paraId="5E67AC5E" w14:textId="77777777" w:rsidR="00A71E85" w:rsidRPr="00A71E85" w:rsidRDefault="00A71E85" w:rsidP="00A71E85">
      <w:pPr>
        <w:jc w:val="both"/>
      </w:pPr>
      <w:r w:rsidRPr="00A71E85">
        <w:rPr>
          <w:b/>
          <w:bCs/>
        </w:rPr>
        <w:t>2-</w:t>
      </w:r>
      <w:r w:rsidRPr="00A71E85">
        <w:t xml:space="preserve"> Taraflar arasında usulüne uygun şekilde tanzim ve imza edilen bahse konu sözleşmenin [... İLGİLİ MADDE NUMARASI ...] maddesinde açıkça; </w:t>
      </w:r>
      <w:r w:rsidRPr="00A71E85">
        <w:rPr>
          <w:i/>
          <w:iCs/>
        </w:rPr>
        <w:t>"İnşaat süresince ve taşınmazların teslimine kadar geçecek döneme ait tüm Emlak Vergilerinin ve mali yükümlülüklerin yükleniciler (davalılar) tarafından ödeneceği"</w:t>
      </w:r>
      <w:r w:rsidRPr="00A71E85">
        <w:t xml:space="preserve"> kabul ve taahhüt edilmiştir. Ancak davalı yükleniciler, sözleşmeden doğan inşaat yapım yükümlülüklerini yerine getirmedikleri gibi, sözleşmeyle üstlendikleri mali ve kamusal yükümlülükleri de tamamen arkalarında bırakmışlardır.</w:t>
      </w:r>
    </w:p>
    <w:p w14:paraId="4A4C8490" w14:textId="77777777" w:rsidR="00A71E85" w:rsidRPr="00A71E85" w:rsidRDefault="00A71E85" w:rsidP="00A71E85">
      <w:pPr>
        <w:jc w:val="both"/>
      </w:pPr>
      <w:r w:rsidRPr="00A71E85">
        <w:rPr>
          <w:b/>
          <w:bCs/>
        </w:rPr>
        <w:t>3-</w:t>
      </w:r>
      <w:r w:rsidRPr="00A71E85">
        <w:t xml:space="preserve"> Davalı borçlulara, sözleşme maddesi uyarınca ödemekle mükellef oldukları emlak vergilerini ödemeleri, aksi halde rücu mekanizmasının işletileceği hususunda;</w:t>
      </w:r>
    </w:p>
    <w:p w14:paraId="74867029" w14:textId="77777777" w:rsidR="00A71E85" w:rsidRPr="00A71E85" w:rsidRDefault="00A71E85" w:rsidP="00A71E85">
      <w:pPr>
        <w:numPr>
          <w:ilvl w:val="0"/>
          <w:numId w:val="1"/>
        </w:numPr>
        <w:jc w:val="both"/>
      </w:pPr>
      <w:r w:rsidRPr="00A71E85">
        <w:t>[... NOTERLİĞİ ...]'</w:t>
      </w:r>
      <w:proofErr w:type="spellStart"/>
      <w:r w:rsidRPr="00A71E85">
        <w:t>nin</w:t>
      </w:r>
      <w:proofErr w:type="spellEnd"/>
      <w:r w:rsidRPr="00A71E85">
        <w:t xml:space="preserve"> [... TARİH ...] tarih ve [... YEVMİYE NO ...] yevmiye sayılı,</w:t>
      </w:r>
    </w:p>
    <w:p w14:paraId="6489CBA7" w14:textId="77777777" w:rsidR="00A71E85" w:rsidRPr="00A71E85" w:rsidRDefault="00A71E85" w:rsidP="00A71E85">
      <w:pPr>
        <w:numPr>
          <w:ilvl w:val="0"/>
          <w:numId w:val="1"/>
        </w:numPr>
        <w:jc w:val="both"/>
      </w:pPr>
      <w:r w:rsidRPr="00A71E85">
        <w:t>[... NOTERLİĞİ ...]'</w:t>
      </w:r>
      <w:proofErr w:type="spellStart"/>
      <w:r w:rsidRPr="00A71E85">
        <w:t>nin</w:t>
      </w:r>
      <w:proofErr w:type="spellEnd"/>
      <w:r w:rsidRPr="00A71E85">
        <w:t xml:space="preserve"> [... TARİH ...] tarih ve [... YEVMİYE NO ...] yevmiye sayılı,</w:t>
      </w:r>
    </w:p>
    <w:p w14:paraId="1556C220" w14:textId="77777777" w:rsidR="00A71E85" w:rsidRPr="00A71E85" w:rsidRDefault="00A71E85" w:rsidP="00A71E85">
      <w:pPr>
        <w:numPr>
          <w:ilvl w:val="0"/>
          <w:numId w:val="1"/>
        </w:numPr>
        <w:jc w:val="both"/>
      </w:pPr>
      <w:r w:rsidRPr="00A71E85">
        <w:t>[... NOTERLİĞİ ...]'</w:t>
      </w:r>
      <w:proofErr w:type="spellStart"/>
      <w:r w:rsidRPr="00A71E85">
        <w:t>nin</w:t>
      </w:r>
      <w:proofErr w:type="spellEnd"/>
      <w:r w:rsidRPr="00A71E85">
        <w:t xml:space="preserve"> [... TARİH ...] tarih ve [... YEVMİYE NO ...] yevmiye sayılı,</w:t>
      </w:r>
    </w:p>
    <w:p w14:paraId="3C621427" w14:textId="77777777" w:rsidR="00A71E85" w:rsidRPr="00A71E85" w:rsidRDefault="00A71E85" w:rsidP="00A71E85">
      <w:pPr>
        <w:jc w:val="both"/>
      </w:pPr>
      <w:r w:rsidRPr="00A71E85">
        <w:t>ihtarnameleri keşide edilerek tebliğ edilmiştir. Yapılan tüm yasal bildirimlere ve uyarılara rağmen davalı borçlular tarafından hiçbir olumlu adım atılmamış ve vergi borçları ödenmemiştir.</w:t>
      </w:r>
    </w:p>
    <w:p w14:paraId="19ABDD6F" w14:textId="77777777" w:rsidR="00A71E85" w:rsidRPr="00A71E85" w:rsidRDefault="00A71E85" w:rsidP="00A71E85">
      <w:pPr>
        <w:jc w:val="both"/>
      </w:pPr>
      <w:r w:rsidRPr="00A71E85">
        <w:rPr>
          <w:b/>
          <w:bCs/>
        </w:rPr>
        <w:t>4-</w:t>
      </w:r>
      <w:r w:rsidRPr="00A71E85">
        <w:t xml:space="preserve"> Sözleşme hükmü gereği davalılarca ödenmesi zorunlu olan emlak vergilerinin ödenmemesi üzerine, müvekkiller kamu takibi, gecikme zamları ve muhtemel haciz ihbarnameleri ile karşı karşıya kalmamak adına söz konusu vergi borçlarını ilgili belediyeye bizzat ödemek mecburiyetinde kalmışlardır. Müvekkiller tarafından yapılan geçmiş dönemlere ait emlak vergisi taksit ödemelerinin toplamı [... TOPLAM ÖDENEN VERGİ TUTARI ...] TL'ye ulaşmış olup, buna ilişkin resmi makbuzlar ve belediye dökümleri dilekçemiz ekinde ibraz edilmiştir.</w:t>
      </w:r>
    </w:p>
    <w:p w14:paraId="715AA6D1" w14:textId="77777777" w:rsidR="00A71E85" w:rsidRPr="00A71E85" w:rsidRDefault="00A71E85" w:rsidP="00A71E85">
      <w:pPr>
        <w:jc w:val="both"/>
      </w:pPr>
      <w:r w:rsidRPr="00A71E85">
        <w:rPr>
          <w:b/>
          <w:bCs/>
        </w:rPr>
        <w:t>5-</w:t>
      </w:r>
      <w:r w:rsidRPr="00A71E85">
        <w:t xml:space="preserve"> Müvekkillerce yüklenici ikame edilerek ödenen bu meblağın </w:t>
      </w:r>
      <w:proofErr w:type="spellStart"/>
      <w:r w:rsidRPr="00A71E85">
        <w:t>rücuen</w:t>
      </w:r>
      <w:proofErr w:type="spellEnd"/>
      <w:r w:rsidRPr="00A71E85">
        <w:t xml:space="preserve"> tahsili amacıyla davalılar aleyhine [... İCRA DAİRESİ ADI ...] [... ESAS NO ...] sayılı dosyası üzerinden ilamsız icra takibi başlatılmıştır. Ancak davalı borçlular, tamamen kötü niyetli olarak, alacağın tahsilini geciktirmek ve süreci sürüncemede bırakmak maksadıyla takibe, borca ve ferilerine haksız olarak itiraz etmişler ve takip icra müdürlüğünce durdurulmuştur. Davalıların sözleşmedeki açık imza ve </w:t>
      </w:r>
      <w:r w:rsidRPr="00A71E85">
        <w:lastRenderedPageBreak/>
        <w:t>taahhütlerine rağmen borca itiraz etmeleri hukuken korunamaz. Alacak likit, sözleşme maddesi sarih olup takibe vaki haksız itirazın iptali ile müvekkiller lehine icra inkar tazminatına hükmedilmesi amacıyla işbu davanın açılması zorunluluğu doğmuştur. (Dava açılmadan önce dava şartı arabuluculuk süreci yürütülmüş, ancak [... ARABULUCULUK BÜROSU ADI ...] [... DOSYA NO ...] sayılı dosyasında anlaşma sağlanamamıştır.)</w:t>
      </w:r>
    </w:p>
    <w:p w14:paraId="3DBE824F" w14:textId="77777777" w:rsidR="00A71E85" w:rsidRPr="00A71E85" w:rsidRDefault="00A71E85" w:rsidP="00A71E85">
      <w:pPr>
        <w:jc w:val="both"/>
      </w:pPr>
      <w:r w:rsidRPr="00A71E85">
        <w:rPr>
          <w:b/>
          <w:bCs/>
        </w:rPr>
        <w:t>HUKUKİ NEDENLER :</w:t>
      </w:r>
      <w:r w:rsidRPr="00A71E85">
        <w:t xml:space="preserve"> İİK m. 67 ve devamı hükümleri, TBK, HMK ve ilgili sair yasal mevzuat.</w:t>
      </w:r>
    </w:p>
    <w:p w14:paraId="5099D735" w14:textId="77777777" w:rsidR="00A71E85" w:rsidRPr="00A71E85" w:rsidRDefault="00A71E85" w:rsidP="00A71E85">
      <w:pPr>
        <w:jc w:val="both"/>
      </w:pPr>
      <w:r w:rsidRPr="00A71E85">
        <w:rPr>
          <w:b/>
          <w:bCs/>
        </w:rPr>
        <w:t>DELİLLER :</w:t>
      </w:r>
      <w:r w:rsidRPr="00A71E85">
        <w:t xml:space="preserve"> 1- [... NOTERLİĞİ ...]'</w:t>
      </w:r>
      <w:proofErr w:type="spellStart"/>
      <w:r w:rsidRPr="00A71E85">
        <w:t>nin</w:t>
      </w:r>
      <w:proofErr w:type="spellEnd"/>
      <w:r w:rsidRPr="00A71E85">
        <w:t xml:space="preserve"> [... TARİH ...] tarih ve [... YEVMİYE NO ...] sayılı Düzenleme Şeklinde Taşınmaz Vaadi ve Arsa Payı Karşılığı İnşaat Sözleşmesi, 2- Önceki dönemlerde keşide edilen ilgili noter ihtarnameleri ve tebliğ şerhleri, 3- Söz konusu taşınmaza ait Tapu Kayıt Örnekleri ve imar durum belgeleri, 4- İlgili Belediye Başkanlığı'ndan celbedilecek emlak vergisi dökümleri ve müvekkillerce yapılan ödemelere ait makbuzlar, 5- [... İCRA DAİRESİ ADI ...] [... ESAS NO ...] sayılı takip dosyası, 6- Zorunlu Arabuluculuk Son Anlaşamama Tutanağı, 7- Gerek görülmesi halinde bilirkişi incelemesi ve keşif, 8- Tanık anlatımları ve yasal her türlü delil. (Karşı delil sunma hakkımız saklıdır.)</w:t>
      </w:r>
    </w:p>
    <w:p w14:paraId="38E1E32C" w14:textId="77777777" w:rsidR="00A71E85" w:rsidRPr="00A71E85" w:rsidRDefault="00A71E85" w:rsidP="00A71E85">
      <w:pPr>
        <w:jc w:val="both"/>
      </w:pPr>
      <w:r w:rsidRPr="00A71E85">
        <w:rPr>
          <w:b/>
          <w:bCs/>
        </w:rPr>
        <w:t>SONUÇ VE İSTEM :</w:t>
      </w:r>
      <w:r w:rsidRPr="00A71E85">
        <w:t xml:space="preserve"> Yukarıda arz ve izah edilen, sayın mahkemenizce de resen dikkate alınacak haklı nedenlerle; davanın KABULÜ ile;</w:t>
      </w:r>
    </w:p>
    <w:p w14:paraId="4CD4DD6F" w14:textId="77777777" w:rsidR="00A71E85" w:rsidRPr="00A71E85" w:rsidRDefault="00A71E85" w:rsidP="00A71E85">
      <w:pPr>
        <w:jc w:val="both"/>
      </w:pPr>
      <w:r w:rsidRPr="00A71E85">
        <w:rPr>
          <w:b/>
          <w:bCs/>
        </w:rPr>
        <w:t>1-</w:t>
      </w:r>
      <w:r w:rsidRPr="00A71E85">
        <w:t xml:space="preserve"> Fazlaya ilişkin haklarımız ile dava tarihinden sonra tahakkuk edecek/işleyecek emlak vergisi alacaklarımıza ilişkin dava ve talep haklarımız saklı kalmak kaydıyla; davalıların [... İCRA DAİRESİ ADI ...] [... ESAS NO ...] sayılı icra dosyasına yaptıkları haksız ve mesnetsiz </w:t>
      </w:r>
      <w:r w:rsidRPr="00A71E85">
        <w:rPr>
          <w:b/>
          <w:bCs/>
        </w:rPr>
        <w:t>İTİRAZIN İPTALİ İLE TAKİBİN ASIL ALACAK VE FERİLERİ YÖNÜNDEN AYNEN DEVAMINA</w:t>
      </w:r>
      <w:r w:rsidRPr="00A71E85">
        <w:t>,</w:t>
      </w:r>
    </w:p>
    <w:p w14:paraId="1D3FCBFC" w14:textId="77777777" w:rsidR="00A71E85" w:rsidRPr="00A71E85" w:rsidRDefault="00A71E85" w:rsidP="00A71E85">
      <w:pPr>
        <w:jc w:val="both"/>
      </w:pPr>
      <w:r w:rsidRPr="00A71E85">
        <w:rPr>
          <w:b/>
          <w:bCs/>
        </w:rPr>
        <w:t>2-</w:t>
      </w:r>
      <w:r w:rsidRPr="00A71E85">
        <w:t xml:space="preserve"> Davalı borçlular alacağın varlığını ve miktarını bilmelerine rağmen takibe haksız ve kötü niyetle itiraz ettiklerinden, asıl alacağın %20'sinden aşağı olmamak üzere </w:t>
      </w:r>
      <w:r w:rsidRPr="00A71E85">
        <w:rPr>
          <w:b/>
          <w:bCs/>
        </w:rPr>
        <w:t>İCRA İNKAR TAZMİNATINA</w:t>
      </w:r>
      <w:r w:rsidRPr="00A71E85">
        <w:t xml:space="preserve"> mahkum edilmelerine,</w:t>
      </w:r>
    </w:p>
    <w:p w14:paraId="33814229" w14:textId="77777777" w:rsidR="00A71E85" w:rsidRPr="00A71E85" w:rsidRDefault="00A71E85" w:rsidP="00A71E85">
      <w:pPr>
        <w:jc w:val="both"/>
      </w:pPr>
      <w:r w:rsidRPr="00A71E85">
        <w:rPr>
          <w:b/>
          <w:bCs/>
        </w:rPr>
        <w:t>3-</w:t>
      </w:r>
      <w:r w:rsidRPr="00A71E85">
        <w:t xml:space="preserve"> Tüm yargılama giderleri ile vekalet ücretinin davalılara müştereken ve </w:t>
      </w:r>
      <w:proofErr w:type="spellStart"/>
      <w:r w:rsidRPr="00A71E85">
        <w:t>müteselsilen</w:t>
      </w:r>
      <w:proofErr w:type="spellEnd"/>
      <w:r w:rsidRPr="00A71E85">
        <w:t xml:space="preserve"> yükletilmesine karar verilmesini vekaleten saygılarımızla arz ve talep ederiz. [... TARİH ...]</w:t>
      </w:r>
    </w:p>
    <w:p w14:paraId="3AA94F3B" w14:textId="77777777" w:rsidR="00A71E85" w:rsidRDefault="00A71E85" w:rsidP="00A71E85">
      <w:pPr>
        <w:jc w:val="both"/>
        <w:rPr>
          <w:b/>
          <w:bCs/>
        </w:rPr>
      </w:pPr>
      <w:r w:rsidRPr="00A71E85">
        <w:rPr>
          <w:b/>
          <w:bCs/>
        </w:rPr>
        <w:t xml:space="preserve">Davacılar </w:t>
      </w:r>
    </w:p>
    <w:p w14:paraId="00D400E8" w14:textId="66A09CB9" w:rsidR="00A71E85" w:rsidRPr="00A71E85" w:rsidRDefault="00A71E85" w:rsidP="00A71E85">
      <w:pPr>
        <w:jc w:val="both"/>
      </w:pPr>
      <w:r w:rsidRPr="00A71E85">
        <w:rPr>
          <w:b/>
          <w:bCs/>
        </w:rPr>
        <w:t>Vekili</w:t>
      </w:r>
      <w:r w:rsidRPr="00A71E85">
        <w:t xml:space="preserve"> </w:t>
      </w:r>
      <w:r w:rsidRPr="00A71E85">
        <w:rPr>
          <w:b/>
          <w:bCs/>
        </w:rPr>
        <w:t>Av. [...]</w:t>
      </w:r>
    </w:p>
    <w:p w14:paraId="02B40731" w14:textId="77777777" w:rsidR="00FD1FD3" w:rsidRDefault="00FD1FD3" w:rsidP="00A71E85">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AE7"/>
    <w:multiLevelType w:val="multilevel"/>
    <w:tmpl w:val="2A5E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652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DC7"/>
    <w:rsid w:val="000031A1"/>
    <w:rsid w:val="00832DC7"/>
    <w:rsid w:val="00A71E85"/>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C635"/>
  <w15:chartTrackingRefBased/>
  <w15:docId w15:val="{1B3C95C9-608F-415E-AAAC-446C776F3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32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32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32DC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32DC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32DC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32DC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32DC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32DC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32DC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32DC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32DC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32DC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32DC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32DC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32DC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32DC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32DC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32DC7"/>
    <w:rPr>
      <w:rFonts w:eastAsiaTheme="majorEastAsia" w:cstheme="majorBidi"/>
      <w:color w:val="272727" w:themeColor="text1" w:themeTint="D8"/>
    </w:rPr>
  </w:style>
  <w:style w:type="paragraph" w:styleId="KonuBal">
    <w:name w:val="Title"/>
    <w:basedOn w:val="Normal"/>
    <w:next w:val="Normal"/>
    <w:link w:val="KonuBalChar"/>
    <w:uiPriority w:val="10"/>
    <w:qFormat/>
    <w:rsid w:val="00832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32DC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32DC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32DC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32DC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32DC7"/>
    <w:rPr>
      <w:i/>
      <w:iCs/>
      <w:color w:val="404040" w:themeColor="text1" w:themeTint="BF"/>
    </w:rPr>
  </w:style>
  <w:style w:type="paragraph" w:styleId="ListeParagraf">
    <w:name w:val="List Paragraph"/>
    <w:basedOn w:val="Normal"/>
    <w:uiPriority w:val="34"/>
    <w:qFormat/>
    <w:rsid w:val="00832DC7"/>
    <w:pPr>
      <w:ind w:left="720"/>
      <w:contextualSpacing/>
    </w:pPr>
  </w:style>
  <w:style w:type="character" w:styleId="GlVurgulama">
    <w:name w:val="Intense Emphasis"/>
    <w:basedOn w:val="VarsaylanParagrafYazTipi"/>
    <w:uiPriority w:val="21"/>
    <w:qFormat/>
    <w:rsid w:val="00832DC7"/>
    <w:rPr>
      <w:i/>
      <w:iCs/>
      <w:color w:val="0F4761" w:themeColor="accent1" w:themeShade="BF"/>
    </w:rPr>
  </w:style>
  <w:style w:type="paragraph" w:styleId="GlAlnt">
    <w:name w:val="Intense Quote"/>
    <w:basedOn w:val="Normal"/>
    <w:next w:val="Normal"/>
    <w:link w:val="GlAlntChar"/>
    <w:uiPriority w:val="30"/>
    <w:qFormat/>
    <w:rsid w:val="00832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32DC7"/>
    <w:rPr>
      <w:i/>
      <w:iCs/>
      <w:color w:val="0F4761" w:themeColor="accent1" w:themeShade="BF"/>
    </w:rPr>
  </w:style>
  <w:style w:type="character" w:styleId="GlBavuru">
    <w:name w:val="Intense Reference"/>
    <w:basedOn w:val="VarsaylanParagrafYazTipi"/>
    <w:uiPriority w:val="32"/>
    <w:qFormat/>
    <w:rsid w:val="00832D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817</Words>
  <Characters>4662</Characters>
  <Application>Microsoft Office Word</Application>
  <DocSecurity>0</DocSecurity>
  <Lines>38</Lines>
  <Paragraphs>10</Paragraphs>
  <ScaleCrop>false</ScaleCrop>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cp:lastPrinted>2026-06-17T19:28:00Z</cp:lastPrinted>
  <dcterms:created xsi:type="dcterms:W3CDTF">2026-06-17T19:26:00Z</dcterms:created>
  <dcterms:modified xsi:type="dcterms:W3CDTF">2026-06-17T19:28:00Z</dcterms:modified>
</cp:coreProperties>
</file>